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sz w:val="44"/>
          <w:szCs w:val="44"/>
        </w:rPr>
      </w:pPr>
      <w:r>
        <w:rPr>
          <w:sz w:val="44"/>
          <w:szCs w:val="44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1186664</wp:posOffset>
            </wp:positionH>
            <wp:positionV relativeFrom="page">
              <wp:posOffset>971512</wp:posOffset>
            </wp:positionV>
            <wp:extent cx="1479177" cy="1479177"/>
            <wp:effectExtent l="0" t="0" r="0" b="0"/>
            <wp:wrapSquare wrapText="bothSides" distL="57150" distR="57150" distT="57150" distB="57150"/>
            <wp:docPr id="1073741825" name="officeArt object" descr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rafik 1" descr="Grafik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9177" cy="14791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b w:val="1"/>
          <w:bCs w:val="1"/>
          <w:i w:val="1"/>
          <w:iCs w:val="1"/>
          <w:sz w:val="56"/>
          <w:szCs w:val="56"/>
        </w:rPr>
      </w:pPr>
      <w:r>
        <w:rPr>
          <w:b w:val="1"/>
          <w:bCs w:val="1"/>
          <w:i w:val="1"/>
          <w:iCs w:val="1"/>
          <w:sz w:val="56"/>
          <w:szCs w:val="56"/>
          <w:rtl w:val="0"/>
          <w:lang w:val="de-DE"/>
        </w:rPr>
        <w:t>Brettspiel-Flohmarkt</w:t>
      </w:r>
    </w:p>
    <w:p>
      <w:pPr>
        <w:pStyle w:val="Normal.0"/>
        <w:jc w:val="center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BRING UNS DEINE SPIELE</w:t>
      </w:r>
    </w:p>
    <w:p>
      <w:pPr>
        <w:pStyle w:val="Normal.0"/>
        <w:jc w:val="center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WIR VERKAUFEN SIE</w: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  <w:rPr>
          <w:u w:val="single"/>
        </w:rPr>
      </w:pPr>
      <w:r>
        <w:rPr>
          <w:u w:val="single"/>
          <w:rtl w:val="0"/>
          <w:lang w:val="de-DE"/>
        </w:rPr>
        <w:t>ORGANISATION UND ABWICKLUNG</w:t>
      </w:r>
    </w:p>
    <w:p>
      <w:pPr>
        <w:pStyle w:val="Normal.0"/>
      </w:pPr>
    </w:p>
    <w:p>
      <w:pPr>
        <w:pStyle w:val="List Paragraph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 xml:space="preserve">Die BrettspielCON findet am </w:t>
      </w:r>
      <w:r>
        <w:rPr>
          <w:rtl w:val="0"/>
          <w:lang w:val="de-DE"/>
        </w:rPr>
        <w:t>14</w:t>
      </w:r>
      <w:r>
        <w:rPr>
          <w:rtl w:val="0"/>
          <w:lang w:val="de-DE"/>
        </w:rPr>
        <w:t>.11 (10:00-OPENEND)-</w:t>
      </w:r>
      <w:r>
        <w:rPr>
          <w:rtl w:val="0"/>
          <w:lang w:val="de-DE"/>
        </w:rPr>
        <w:t>15</w:t>
      </w:r>
      <w:r>
        <w:rPr>
          <w:rtl w:val="0"/>
          <w:lang w:val="de-DE"/>
        </w:rPr>
        <w:t xml:space="preserve">.11 (10:00-18:00) statt. </w:t>
      </w:r>
    </w:p>
    <w:p>
      <w:pPr>
        <w:pStyle w:val="List Paragraph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 xml:space="preserve">Nicht verkaufte Spiele sind am Sonntag, den </w:t>
      </w:r>
      <w:r>
        <w:rPr>
          <w:rtl w:val="0"/>
          <w:lang w:val="de-DE"/>
        </w:rPr>
        <w:t>15</w:t>
      </w:r>
      <w:r>
        <w:rPr>
          <w:rtl w:val="0"/>
          <w:lang w:val="de-DE"/>
        </w:rPr>
        <w:t>.11., bis sp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testens 18:00 Uhr vor Ort abzuholen.</w:t>
      </w:r>
    </w:p>
    <w:p>
      <w:pPr>
        <w:pStyle w:val="List Paragraph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>Die Spiele werden w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hrend der Brettspiel-B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 xml:space="preserve">rse 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ffentlich zum Verkauf ausgestellt. Wir gew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hrleisten eine sorgf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ltige Behandlung der ausgestellten Exemplare. Dennoch empfehlen wir, vorab Fotos s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mtlicher Spielschachteln anzufertigen, um eventuelle Unstimmigkeiten im Nachhinein vermeiden zu k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nnen.</w:t>
      </w:r>
    </w:p>
    <w:p>
      <w:pPr>
        <w:pStyle w:val="List Paragraph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 xml:space="preserve">Wir 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bernehmen keine Haftung f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r fehlende oder besch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digte Inhalte. W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hrend der Veranstaltung wird jedoch stets eine verantwortliche Person anwesend sein, die auf die ausgestellten Spiele achtet.</w:t>
      </w:r>
    </w:p>
    <w:p>
      <w:pPr>
        <w:pStyle w:val="List Paragraph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>Untenstehend finden sich eine Liste, in die alle zum Verkauf angebotenen Spiele mit Titel, gew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nschtem Preis, Zustand sowie gegebenenfalls zus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tzlichen Anmerkungen einzutragen sind. Bitte beachten, dass nur Spiele angenommen werden k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nnen, die vollst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ndig und ordnungsgem</w:t>
      </w:r>
      <w:r>
        <w:rPr>
          <w:rtl w:val="0"/>
          <w:lang w:val="de-DE"/>
        </w:rPr>
        <w:t xml:space="preserve">äß </w:t>
      </w:r>
      <w:r>
        <w:rPr>
          <w:rtl w:val="0"/>
          <w:lang w:val="de-DE"/>
        </w:rPr>
        <w:t>in dieser Liste erfasst sind.</w:t>
      </w:r>
    </w:p>
    <w:p>
      <w:pPr>
        <w:pStyle w:val="List Paragraph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>F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r jeden erfolgreichen Verkauf behalten wir uns vor, 10 % des Verkaufspreises als Beitrag f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r den Verein einzubehalten.</w:t>
      </w:r>
    </w:p>
    <w:p>
      <w:pPr>
        <w:pStyle w:val="Normal.0"/>
      </w:pPr>
    </w:p>
    <w:p>
      <w:pPr>
        <w:pStyle w:val="Normal.0"/>
        <w:jc w:val="center"/>
        <w:rPr>
          <w:b w:val="1"/>
          <w:bCs w:val="1"/>
          <w:sz w:val="44"/>
          <w:szCs w:val="44"/>
        </w:rPr>
      </w:pPr>
      <w:r>
        <w:rPr>
          <w:b w:val="1"/>
          <w:bCs w:val="1"/>
          <w:sz w:val="44"/>
          <w:szCs w:val="44"/>
          <w:rtl w:val="0"/>
          <w:lang w:val="de-DE"/>
        </w:rPr>
        <w:t>!!!TO DO als Verk</w:t>
      </w:r>
      <w:r>
        <w:rPr>
          <w:b w:val="1"/>
          <w:bCs w:val="1"/>
          <w:sz w:val="44"/>
          <w:szCs w:val="44"/>
          <w:rtl w:val="0"/>
          <w:lang w:val="de-DE"/>
        </w:rPr>
        <w:t>ä</w:t>
      </w:r>
      <w:r>
        <w:rPr>
          <w:b w:val="1"/>
          <w:bCs w:val="1"/>
          <w:sz w:val="44"/>
          <w:szCs w:val="44"/>
          <w:rtl w:val="0"/>
          <w:lang w:val="de-DE"/>
        </w:rPr>
        <w:t>ufer!!!</w:t>
      </w:r>
    </w:p>
    <w:p>
      <w:pPr>
        <w:pStyle w:val="Normal.0"/>
      </w:pPr>
    </w:p>
    <w:p>
      <w:pPr>
        <w:pStyle w:val="List Paragraph"/>
        <w:numPr>
          <w:ilvl w:val="0"/>
          <w:numId w:val="4"/>
        </w:numPr>
        <w:rPr>
          <w:lang w:val="de-DE"/>
        </w:rPr>
      </w:pPr>
      <w:r>
        <w:rPr>
          <w:rtl w:val="0"/>
          <w:lang w:val="de-DE"/>
        </w:rPr>
        <w:t>Liste ausdrucken</w:t>
      </w:r>
    </w:p>
    <w:p>
      <w:pPr>
        <w:pStyle w:val="List Paragraph"/>
        <w:numPr>
          <w:ilvl w:val="0"/>
          <w:numId w:val="4"/>
        </w:numPr>
        <w:rPr>
          <w:lang w:val="de-DE"/>
        </w:rPr>
      </w:pPr>
      <w:r>
        <w:rPr>
          <w:rtl w:val="0"/>
          <w:lang w:val="de-DE"/>
        </w:rPr>
        <w:t>Ausf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llen: Name des Spieles (Voller TITEL), Preis, Zustand (OVP, NEUWERTIG, GEBRAUCHT), Anmerkungen (Falls Teile fehlen oder es Sch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den gibt)</w:t>
      </w:r>
    </w:p>
    <w:p>
      <w:pPr>
        <w:pStyle w:val="List Paragraph"/>
        <w:numPr>
          <w:ilvl w:val="0"/>
          <w:numId w:val="4"/>
        </w:numPr>
        <w:rPr>
          <w:lang w:val="de-DE"/>
        </w:rPr>
      </w:pPr>
      <w:r>
        <w:rPr>
          <w:rtl w:val="0"/>
          <w:lang w:val="de-DE"/>
        </w:rPr>
        <w:t>Die ausgef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 xml:space="preserve">llte Liste bis zum </w:t>
      </w:r>
      <w:r>
        <w:rPr>
          <w:rtl w:val="0"/>
          <w:lang w:val="de-DE"/>
        </w:rPr>
        <w:t>9</w:t>
      </w:r>
      <w:r>
        <w:rPr>
          <w:rtl w:val="0"/>
          <w:lang w:val="de-DE"/>
        </w:rPr>
        <w:t xml:space="preserve">.11.25 an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"mailto:badbananaboardgames@gmail.com"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badbananaboardgames@gmail.com</w:t>
      </w:r>
      <w:r>
        <w:rPr/>
        <w:fldChar w:fldCharType="end" w:fldLock="0"/>
      </w:r>
      <w:r>
        <w:rPr>
          <w:rtl w:val="0"/>
          <w:lang w:val="de-DE"/>
        </w:rPr>
        <w:t xml:space="preserve"> senden.</w:t>
      </w:r>
    </w:p>
    <w:p>
      <w:pPr>
        <w:pStyle w:val="List Paragraph"/>
        <w:numPr>
          <w:ilvl w:val="0"/>
          <w:numId w:val="4"/>
        </w:numPr>
        <w:rPr>
          <w:lang w:val="de-DE"/>
        </w:rPr>
      </w:pPr>
      <w:r>
        <w:rPr>
          <w:rtl w:val="0"/>
          <w:lang w:val="de-DE"/>
        </w:rPr>
        <w:t>Die Spiele k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nnen abgegeben werden am</w:t>
      </w:r>
    </w:p>
    <w:p>
      <w:pPr>
        <w:pStyle w:val="List Paragraph"/>
        <w:numPr>
          <w:ilvl w:val="0"/>
          <w:numId w:val="6"/>
        </w:numPr>
        <w:rPr>
          <w:lang w:val="de-DE"/>
        </w:rPr>
      </w:pPr>
      <w:r>
        <w:rPr>
          <w:rtl w:val="0"/>
          <w:lang w:val="de-DE"/>
        </w:rPr>
        <w:t xml:space="preserve">Am </w:t>
      </w:r>
      <w:r>
        <w:rPr>
          <w:rtl w:val="0"/>
          <w:lang w:val="de-DE"/>
        </w:rPr>
        <w:t>14</w:t>
      </w:r>
      <w:r>
        <w:rPr>
          <w:rtl w:val="0"/>
          <w:lang w:val="de-DE"/>
        </w:rPr>
        <w:t xml:space="preserve">.11 von 09:30 </w:t>
      </w:r>
      <w:r>
        <w:rPr>
          <w:rtl w:val="0"/>
          <w:lang w:val="de-DE"/>
        </w:rPr>
        <w:t xml:space="preserve">– </w:t>
      </w:r>
      <w:r>
        <w:rPr>
          <w:rtl w:val="0"/>
          <w:lang w:val="de-DE"/>
        </w:rPr>
        <w:t>10:30 vor Ort</w:t>
      </w:r>
    </w:p>
    <w:p>
      <w:pPr>
        <w:pStyle w:val="List Paragraph"/>
        <w:numPr>
          <w:ilvl w:val="0"/>
          <w:numId w:val="6"/>
        </w:numPr>
        <w:rPr>
          <w:lang w:val="de-DE"/>
        </w:rPr>
      </w:pPr>
      <w:r>
        <w:rPr>
          <w:rtl w:val="0"/>
          <w:lang w:val="de-DE"/>
        </w:rPr>
        <w:t xml:space="preserve">Am </w:t>
      </w:r>
      <w:r>
        <w:rPr>
          <w:rtl w:val="0"/>
          <w:lang w:val="de-DE"/>
        </w:rPr>
        <w:t>13</w:t>
      </w:r>
      <w:r>
        <w:rPr>
          <w:rtl w:val="0"/>
          <w:lang w:val="de-DE"/>
        </w:rPr>
        <w:t>.11 von 1</w:t>
      </w:r>
      <w:r>
        <w:rPr>
          <w:rtl w:val="0"/>
          <w:lang w:val="de-DE"/>
        </w:rPr>
        <w:t>8</w:t>
      </w:r>
      <w:r>
        <w:rPr>
          <w:rtl w:val="0"/>
          <w:lang w:val="de-DE"/>
        </w:rPr>
        <w:t xml:space="preserve">:00 </w:t>
      </w:r>
      <w:r>
        <w:rPr>
          <w:rtl w:val="0"/>
          <w:lang w:val="de-DE"/>
        </w:rPr>
        <w:t xml:space="preserve">– </w:t>
      </w:r>
      <w:r>
        <w:rPr>
          <w:rtl w:val="0"/>
          <w:lang w:val="de-DE"/>
        </w:rPr>
        <w:t>19:00 vor Ort</w:t>
      </w:r>
      <w:r>
        <w:rPr>
          <w:rtl w:val="0"/>
          <w:lang w:val="de-DE"/>
        </w:rPr>
        <w:t xml:space="preserve"> 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ind w:left="2832" w:firstLine="0"/>
      </w:pPr>
      <w:r>
        <w:rPr>
          <w:rtl w:val="0"/>
          <w:lang w:val="de-DE"/>
        </w:rPr>
        <w:t>________________________________</w:t>
      </w:r>
      <w:r>
        <w:br w:type="textWrapping"/>
      </w:r>
      <w:r>
        <w:rPr>
          <w:rtl w:val="0"/>
          <w:lang w:val="de-DE"/>
        </w:rPr>
        <w:t>Datum, Unterschrift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  <w:lang w:val="de-DE"/>
        </w:rPr>
        <w:t>Mit der Unterschrift werden die oben angef</w:t>
      </w:r>
      <w:r>
        <w:rPr>
          <w:rFonts w:cs="Arial Unicode MS" w:eastAsia="Arial Unicode MS" w:hint="default"/>
          <w:rtl w:val="0"/>
          <w:lang w:val="de-DE"/>
        </w:rPr>
        <w:t>ü</w:t>
      </w:r>
      <w:r>
        <w:rPr>
          <w:rFonts w:cs="Arial Unicode MS" w:eastAsia="Arial Unicode MS"/>
          <w:rtl w:val="0"/>
          <w:lang w:val="de-DE"/>
        </w:rPr>
        <w:t>hrten Bedingungen anerkannt und akzeptiert.</w:t>
      </w:r>
    </w:p>
    <w:p>
      <w:pPr>
        <w:pStyle w:val="Normal.0"/>
      </w:pPr>
    </w:p>
    <w:p>
      <w:pPr>
        <w:pStyle w:val="Normal.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column"/>
      </w:r>
    </w:p>
    <w:p>
      <w:pPr>
        <w:pStyle w:val="Normal.0"/>
      </w:pPr>
    </w:p>
    <w:tbl>
      <w:tblPr>
        <w:tblW w:w="9041" w:type="dxa"/>
        <w:jc w:val="left"/>
        <w:tblInd w:w="129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41"/>
        <w:gridCol w:w="2800"/>
        <w:gridCol w:w="886"/>
        <w:gridCol w:w="1276"/>
        <w:gridCol w:w="3538"/>
      </w:tblGrid>
      <w:tr>
        <w:tblPrEx>
          <w:shd w:val="clear" w:color="auto" w:fill="cdd4e9"/>
        </w:tblPrEx>
        <w:trPr>
          <w:trHeight w:val="257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Nr.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NAME DES SPIELS</w:t>
            </w:r>
          </w:p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PREIS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ZUSTAND</w:t>
            </w:r>
          </w:p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ANMERKUNGEN</w:t>
            </w:r>
          </w:p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1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2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3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4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5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6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7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8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9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10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11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12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13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14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15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16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17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18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19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20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21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22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23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24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25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26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27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28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29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30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31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32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33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34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35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36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37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38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39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0" w:hRule="atLeast"/>
        </w:trPr>
        <w:tc>
          <w:tcPr>
            <w:tcW w:type="dxa" w:w="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de-DE"/>
              </w:rPr>
              <w:t>40</w:t>
            </w:r>
          </w:p>
        </w:tc>
        <w:tc>
          <w:tcPr>
            <w:tcW w:type="dxa" w:w="2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21" w:hanging="21"/>
      </w:pPr>
      <w:r/>
    </w:p>
    <w:sectPr>
      <w:headerReference w:type="default" r:id="rId5"/>
      <w:footerReference w:type="default" r:id="rId6"/>
      <w:pgSz w:w="11900" w:h="16840" w:orient="portrait"/>
      <w:pgMar w:top="1417" w:right="1417" w:bottom="1134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6"/>
        <w:tab w:val="clear" w:pos="9072"/>
      </w:tabs>
    </w:pPr>
    <w:r>
      <w:rPr>
        <w:rtl w:val="0"/>
        <w:lang w:val="de-DE"/>
      </w:rPr>
      <w:t>NAME _______________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ierter Stil: 1"/>
  </w:abstractNum>
  <w:abstractNum w:abstractNumId="1">
    <w:multiLevelType w:val="hybridMultilevel"/>
    <w:styleLink w:val="Importierter Stil: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ierter Stil: 2"/>
  </w:abstractNum>
  <w:abstractNum w:abstractNumId="3">
    <w:multiLevelType w:val="hybridMultilevel"/>
    <w:styleLink w:val="Importierter Stil: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ierter Stil: 3"/>
  </w:abstractNum>
  <w:abstractNum w:abstractNumId="5">
    <w:multiLevelType w:val="hybridMultilevel"/>
    <w:styleLink w:val="Importierter Stil: 3"/>
    <w:lvl w:ilvl="0">
      <w:start w:val="1"/>
      <w:numFmt w:val="bullet"/>
      <w:suff w:val="tab"/>
      <w:lvlText w:val="·"/>
      <w:lvlJc w:val="left"/>
      <w:pPr>
        <w:ind w:left="1068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39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numbering" w:styleId="Importierter Stil: 1">
    <w:name w:val="Importierter Stil: 1"/>
    <w:pPr>
      <w:numPr>
        <w:numId w:val="1"/>
      </w:numPr>
    </w:pPr>
  </w:style>
  <w:style w:type="numbering" w:styleId="Importierter Stil: 2">
    <w:name w:val="Importierter Stil: 2"/>
    <w:pPr>
      <w:numPr>
        <w:numId w:val="3"/>
      </w:numPr>
    </w:p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rFonts w:ascii="Arial" w:cs="Arial" w:hAnsi="Arial" w:eastAsia="Arial"/>
      <w:outline w:val="0"/>
      <w:color w:val="ff0000"/>
      <w:u w:val="none" w:color="ff0000"/>
      <w14:textFill>
        <w14:solidFill>
          <w14:srgbClr w14:val="FF0000"/>
        </w14:solidFill>
      </w14:textFill>
    </w:rPr>
  </w:style>
  <w:style w:type="numbering" w:styleId="Importierter Stil: 3">
    <w:name w:val="Importierter Stil: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